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173" w:type="dxa"/>
        <w:tblLook w:val="01E0" w:firstRow="1" w:lastRow="1" w:firstColumn="1" w:lastColumn="1" w:noHBand="0" w:noVBand="0"/>
      </w:tblPr>
      <w:tblGrid>
        <w:gridCol w:w="4495"/>
        <w:gridCol w:w="5678"/>
      </w:tblGrid>
      <w:tr w:rsidR="00FF4BA8" w:rsidRPr="000F10D6" w:rsidTr="00FF4BA8">
        <w:trPr>
          <w:trHeight w:val="888"/>
        </w:trPr>
        <w:tc>
          <w:tcPr>
            <w:tcW w:w="4495" w:type="dxa"/>
          </w:tcPr>
          <w:p w:rsidR="00FF4BA8" w:rsidRDefault="00FF4BA8" w:rsidP="00B07DC5">
            <w:pPr>
              <w:jc w:val="center"/>
            </w:pPr>
            <w:r>
              <w:t>PHÒNG GD&amp;ĐT TAM DƯƠNG</w:t>
            </w:r>
          </w:p>
          <w:p w:rsidR="00FF4BA8" w:rsidRPr="000F10D6" w:rsidRDefault="00FF4BA8" w:rsidP="00B07DC5">
            <w:pPr>
              <w:jc w:val="center"/>
              <w:rPr>
                <w:b/>
              </w:rPr>
            </w:pPr>
            <w:r w:rsidRPr="000F10D6">
              <w:rPr>
                <w:b/>
              </w:rPr>
              <w:t>TRƯỜNG THCS ĐỒNG TĨNH</w:t>
            </w:r>
            <w:r>
              <w:rPr>
                <w:b/>
                <w:noProof/>
              </w:rPr>
              <mc:AlternateContent>
                <mc:Choice Requires="wps">
                  <w:drawing>
                    <wp:anchor distT="0" distB="0" distL="114300" distR="114300" simplePos="0" relativeHeight="251659264" behindDoc="0" locked="0" layoutInCell="1" allowOverlap="1" wp14:anchorId="174584AE" wp14:editId="60FFC6F9">
                      <wp:simplePos x="0" y="0"/>
                      <wp:positionH relativeFrom="column">
                        <wp:posOffset>715645</wp:posOffset>
                      </wp:positionH>
                      <wp:positionV relativeFrom="paragraph">
                        <wp:posOffset>194310</wp:posOffset>
                      </wp:positionV>
                      <wp:extent cx="1038225" cy="0"/>
                      <wp:effectExtent l="5080" t="13335" r="13970" b="5715"/>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38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DE690E" id="Straight Connector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35pt,15.3pt" to="138.1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"/>
                  </w:pict>
                </mc:Fallback>
              </mc:AlternateContent>
            </w:r>
          </w:p>
        </w:tc>
        <w:tc>
          <w:tcPr>
            <w:tcW w:w="5678" w:type="dxa"/>
          </w:tcPr>
          <w:p w:rsidR="00FF4BA8" w:rsidRPr="000F10D6" w:rsidRDefault="00FF4BA8" w:rsidP="00B07DC5">
            <w:pPr>
              <w:jc w:val="center"/>
              <w:rPr>
                <w:b/>
              </w:rPr>
            </w:pPr>
            <w:r w:rsidRPr="000F10D6">
              <w:rPr>
                <w:b/>
              </w:rPr>
              <w:t xml:space="preserve">CỘNG HÒA XÃ HỘI CHỦ NGHĨA VIỆT </w:t>
            </w:r>
            <w:smartTag w:uri="urn:schemas-microsoft-com:office:smarttags" w:element="place">
              <w:smartTag w:uri="urn:schemas-microsoft-com:office:smarttags" w:element="country-region">
                <w:r w:rsidRPr="000F10D6">
                  <w:rPr>
                    <w:b/>
                  </w:rPr>
                  <w:t>NAM</w:t>
                </w:r>
              </w:smartTag>
            </w:smartTag>
          </w:p>
          <w:p w:rsidR="00FF4BA8" w:rsidRPr="000F10D6" w:rsidRDefault="00FF4BA8" w:rsidP="00B07DC5">
            <w:pPr>
              <w:jc w:val="center"/>
              <w:rPr>
                <w:b/>
                <w:sz w:val="26"/>
                <w:szCs w:val="26"/>
              </w:rPr>
            </w:pPr>
            <w:r w:rsidRPr="000F10D6">
              <w:rPr>
                <w:b/>
                <w:sz w:val="26"/>
                <w:szCs w:val="26"/>
              </w:rPr>
              <w:t>Độc lập – Tự do – Hạnh phúc</w:t>
            </w:r>
          </w:p>
          <w:p w:rsidR="00FF4BA8" w:rsidRDefault="00FF4BA8" w:rsidP="00B07DC5">
            <w:pPr>
              <w:jc w:val="center"/>
            </w:pPr>
            <w:r>
              <w:rPr>
                <w:noProof/>
              </w:rPr>
              <mc:AlternateContent>
                <mc:Choice Requires="wps">
                  <w:drawing>
                    <wp:anchor distT="0" distB="0" distL="114300" distR="114300" simplePos="0" relativeHeight="251660288" behindDoc="0" locked="0" layoutInCell="1" allowOverlap="1" wp14:anchorId="4F812E66" wp14:editId="29DDE722">
                      <wp:simplePos x="0" y="0"/>
                      <wp:positionH relativeFrom="column">
                        <wp:posOffset>640080</wp:posOffset>
                      </wp:positionH>
                      <wp:positionV relativeFrom="paragraph">
                        <wp:posOffset>38100</wp:posOffset>
                      </wp:positionV>
                      <wp:extent cx="1954530" cy="0"/>
                      <wp:effectExtent l="12065" t="8890" r="5080" b="1016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45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31C3DB" id="Straight Connector 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4pt,3pt" to="204.3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6r9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"/>
                  </w:pict>
                </mc:Fallback>
              </mc:AlternateContent>
            </w:r>
          </w:p>
        </w:tc>
      </w:tr>
      <w:tr w:rsidR="00FF4BA8" w:rsidRPr="000F10D6" w:rsidTr="00FF4BA8">
        <w:trPr>
          <w:trHeight w:val="1168"/>
        </w:trPr>
        <w:tc>
          <w:tcPr>
            <w:tcW w:w="4495" w:type="dxa"/>
          </w:tcPr>
          <w:p w:rsidR="00FF4BA8" w:rsidRPr="000F10D6" w:rsidRDefault="00FF4BA8" w:rsidP="00B07DC5">
            <w:pPr>
              <w:jc w:val="center"/>
              <w:rPr>
                <w:sz w:val="26"/>
                <w:szCs w:val="26"/>
              </w:rPr>
            </w:pPr>
            <w:r w:rsidRPr="000F10D6">
              <w:rPr>
                <w:sz w:val="26"/>
                <w:szCs w:val="26"/>
              </w:rPr>
              <w:t>Số:</w:t>
            </w:r>
            <w:r>
              <w:rPr>
                <w:sz w:val="26"/>
                <w:szCs w:val="26"/>
              </w:rPr>
              <w:t xml:space="preserve"> /</w:t>
            </w:r>
            <w:r w:rsidRPr="000F10D6">
              <w:rPr>
                <w:sz w:val="26"/>
                <w:szCs w:val="26"/>
              </w:rPr>
              <w:t>KH</w:t>
            </w:r>
            <w:r>
              <w:rPr>
                <w:sz w:val="26"/>
                <w:szCs w:val="26"/>
              </w:rPr>
              <w:t>CM-KHKT</w:t>
            </w:r>
          </w:p>
          <w:p w:rsidR="00FF4BA8" w:rsidRDefault="00FF4BA8" w:rsidP="00B07DC5">
            <w:pPr>
              <w:jc w:val="center"/>
            </w:pPr>
            <w:r>
              <w:t>Tổ</w:t>
            </w:r>
            <w:r w:rsidRPr="00DB6542">
              <w:t xml:space="preserve"> chức Cuộc thi khoa học kỹ thuật dành cho học sinh trung học </w:t>
            </w:r>
          </w:p>
          <w:p w:rsidR="00FF4BA8" w:rsidRDefault="00FF4BA8" w:rsidP="00B07DC5">
            <w:pPr>
              <w:jc w:val="center"/>
            </w:pPr>
            <w:r w:rsidRPr="00DB6542">
              <w:t>năm học 201</w:t>
            </w:r>
            <w:r>
              <w:t>6</w:t>
            </w:r>
            <w:r w:rsidRPr="00DB6542">
              <w:t>-</w:t>
            </w:r>
            <w:r>
              <w:t xml:space="preserve"> </w:t>
            </w:r>
            <w:r w:rsidRPr="00DB6542">
              <w:t>201</w:t>
            </w:r>
            <w:r>
              <w:t>7.</w:t>
            </w:r>
          </w:p>
        </w:tc>
        <w:tc>
          <w:tcPr>
            <w:tcW w:w="5678" w:type="dxa"/>
          </w:tcPr>
          <w:p w:rsidR="00FF4BA8" w:rsidRPr="000F10D6" w:rsidRDefault="00FF4BA8" w:rsidP="00B07DC5">
            <w:pPr>
              <w:jc w:val="center"/>
              <w:rPr>
                <w:i/>
                <w:sz w:val="26"/>
                <w:szCs w:val="26"/>
              </w:rPr>
            </w:pPr>
            <w:r w:rsidRPr="000F10D6">
              <w:rPr>
                <w:i/>
                <w:sz w:val="26"/>
                <w:szCs w:val="26"/>
              </w:rPr>
              <w:t xml:space="preserve">Đồng Tĩnh, ngày </w:t>
            </w:r>
            <w:r>
              <w:rPr>
                <w:i/>
                <w:sz w:val="26"/>
                <w:szCs w:val="26"/>
              </w:rPr>
              <w:t>26</w:t>
            </w:r>
            <w:r w:rsidRPr="000F10D6">
              <w:rPr>
                <w:i/>
                <w:sz w:val="26"/>
                <w:szCs w:val="26"/>
              </w:rPr>
              <w:t xml:space="preserve"> th</w:t>
            </w:r>
            <w:bookmarkStart w:id="0" w:name="_GoBack"/>
            <w:bookmarkEnd w:id="0"/>
            <w:r w:rsidRPr="000F10D6">
              <w:rPr>
                <w:i/>
                <w:sz w:val="26"/>
                <w:szCs w:val="26"/>
              </w:rPr>
              <w:t xml:space="preserve">áng </w:t>
            </w:r>
            <w:r>
              <w:rPr>
                <w:i/>
                <w:sz w:val="26"/>
                <w:szCs w:val="26"/>
              </w:rPr>
              <w:t xml:space="preserve">5 </w:t>
            </w:r>
            <w:r w:rsidRPr="000F10D6">
              <w:rPr>
                <w:i/>
                <w:sz w:val="26"/>
                <w:szCs w:val="26"/>
              </w:rPr>
              <w:t>năm 201</w:t>
            </w:r>
            <w:r>
              <w:rPr>
                <w:i/>
                <w:sz w:val="26"/>
                <w:szCs w:val="26"/>
              </w:rPr>
              <w:t>6</w:t>
            </w:r>
          </w:p>
        </w:tc>
      </w:tr>
    </w:tbl>
    <w:p w:rsidR="00FF4BA8" w:rsidRDefault="00FF4BA8" w:rsidP="00FF4BA8">
      <w:pPr>
        <w:jc w:val="center"/>
        <w:rPr>
          <w:b/>
          <w:sz w:val="28"/>
          <w:szCs w:val="28"/>
        </w:rPr>
      </w:pPr>
      <w:r>
        <w:rPr>
          <w:b/>
          <w:sz w:val="28"/>
          <w:szCs w:val="28"/>
        </w:rPr>
        <w:t>KẾ HOẠCH</w:t>
      </w:r>
    </w:p>
    <w:p w:rsidR="00FF4BA8" w:rsidRPr="00BB2C30" w:rsidRDefault="00FF4BA8" w:rsidP="00FF4BA8">
      <w:pPr>
        <w:jc w:val="center"/>
        <w:rPr>
          <w:b/>
          <w:spacing w:val="-8"/>
          <w:sz w:val="26"/>
        </w:rPr>
      </w:pPr>
      <w:r w:rsidRPr="00BB2C30">
        <w:rPr>
          <w:b/>
          <w:spacing w:val="-8"/>
          <w:sz w:val="26"/>
        </w:rPr>
        <w:t xml:space="preserve">Tổ chức Cuộc thi khoa học kỹ thuật dành cho học sinh trung học </w:t>
      </w:r>
    </w:p>
    <w:p w:rsidR="00FF4BA8" w:rsidRPr="00773D87" w:rsidRDefault="00FF4BA8" w:rsidP="00FF4BA8">
      <w:pPr>
        <w:jc w:val="center"/>
        <w:rPr>
          <w:b/>
          <w:spacing w:val="-8"/>
          <w:sz w:val="30"/>
          <w:szCs w:val="28"/>
        </w:rPr>
      </w:pPr>
      <w:r w:rsidRPr="00BB2C30">
        <w:rPr>
          <w:b/>
          <w:spacing w:val="-8"/>
          <w:sz w:val="26"/>
        </w:rPr>
        <w:t>năm học 201</w:t>
      </w:r>
      <w:r>
        <w:rPr>
          <w:b/>
          <w:spacing w:val="-8"/>
          <w:sz w:val="26"/>
        </w:rPr>
        <w:t xml:space="preserve">6 </w:t>
      </w:r>
      <w:r w:rsidRPr="00BB2C30">
        <w:rPr>
          <w:b/>
          <w:spacing w:val="-8"/>
          <w:sz w:val="26"/>
        </w:rPr>
        <w:t>-</w:t>
      </w:r>
      <w:r>
        <w:rPr>
          <w:b/>
          <w:spacing w:val="-8"/>
          <w:sz w:val="26"/>
        </w:rPr>
        <w:t xml:space="preserve"> </w:t>
      </w:r>
      <w:r w:rsidRPr="00BB2C30">
        <w:rPr>
          <w:b/>
          <w:spacing w:val="-8"/>
          <w:sz w:val="26"/>
        </w:rPr>
        <w:t>201</w:t>
      </w:r>
      <w:r>
        <w:rPr>
          <w:b/>
          <w:spacing w:val="-8"/>
          <w:sz w:val="26"/>
        </w:rPr>
        <w:t>7</w:t>
      </w:r>
    </w:p>
    <w:p w:rsidR="00FF4BA8" w:rsidRPr="00794D42" w:rsidRDefault="00FF4BA8" w:rsidP="00FF4BA8">
      <w:pPr>
        <w:spacing w:before="120"/>
        <w:ind w:firstLine="720"/>
        <w:jc w:val="both"/>
        <w:rPr>
          <w:sz w:val="28"/>
          <w:szCs w:val="28"/>
        </w:rPr>
      </w:pPr>
      <w:r w:rsidRPr="00794D42">
        <w:rPr>
          <w:sz w:val="28"/>
          <w:szCs w:val="28"/>
        </w:rPr>
        <w:t>Căn cứ quy chế thi nghiên cứu KHKT cấp quốc gia học sinh trung học co sở và trung học phổ thông ban hành kèm theo Thông tư số 38/2012/TT-BGD&amp;ĐT ngày 02/11/2012 của BGD&amp;ĐT (gọi tắt là thông tư 38)</w:t>
      </w:r>
    </w:p>
    <w:p w:rsidR="00FF4BA8" w:rsidRPr="00794D42" w:rsidRDefault="00FF4BA8" w:rsidP="00FF4BA8">
      <w:pPr>
        <w:spacing w:before="120"/>
        <w:ind w:firstLine="720"/>
        <w:jc w:val="both"/>
        <w:rPr>
          <w:sz w:val="28"/>
          <w:szCs w:val="28"/>
        </w:rPr>
      </w:pPr>
      <w:r w:rsidRPr="00794D42">
        <w:rPr>
          <w:sz w:val="28"/>
          <w:szCs w:val="28"/>
        </w:rPr>
        <w:t>Thực hiện văn bản số 361/SGDĐT-GDTrH ngày 31 tháng 3 năm 2016 của Sở  GD&amp;ĐT về việc Hướng dẫn tổ chức Cuộc thi khoa học kỹ thuật dành cho học sinh trung học năm học 2016-2017;</w:t>
      </w:r>
    </w:p>
    <w:p w:rsidR="00FF4BA8" w:rsidRPr="00794D42" w:rsidRDefault="00FF4BA8" w:rsidP="00FF4BA8">
      <w:pPr>
        <w:spacing w:before="120"/>
        <w:ind w:firstLine="748"/>
        <w:jc w:val="both"/>
        <w:rPr>
          <w:sz w:val="28"/>
          <w:szCs w:val="28"/>
        </w:rPr>
      </w:pPr>
      <w:r w:rsidRPr="00794D42">
        <w:rPr>
          <w:sz w:val="28"/>
          <w:szCs w:val="28"/>
        </w:rPr>
        <w:t>Thực hiện công văn số 181/PGD&amp;ĐT-THCS ngày 5/5/2016 v/v HD tổ chức Cuộc thi Khoa học kỹ thuật dành cho học sinh THCS năm 2016-2017.</w:t>
      </w:r>
    </w:p>
    <w:p w:rsidR="00FF4BA8" w:rsidRPr="00794D42" w:rsidRDefault="00FF4BA8" w:rsidP="00FF4BA8">
      <w:pPr>
        <w:spacing w:before="120"/>
        <w:ind w:firstLine="748"/>
        <w:jc w:val="both"/>
        <w:rPr>
          <w:sz w:val="28"/>
          <w:szCs w:val="28"/>
        </w:rPr>
      </w:pPr>
      <w:r w:rsidRPr="00794D42">
        <w:rPr>
          <w:sz w:val="28"/>
          <w:szCs w:val="28"/>
        </w:rPr>
        <w:t>Trường THCS Đồng Tĩnh lên kế hoạch thực hiện tổ chức cuộc thi Khoa học kỹ thuật dành cho học sinh THCS năm 2016-2017 như sau:</w:t>
      </w:r>
    </w:p>
    <w:p w:rsidR="00FF4BA8" w:rsidRPr="00794D42" w:rsidRDefault="00FF4BA8" w:rsidP="00FF4BA8">
      <w:pPr>
        <w:spacing w:before="120"/>
        <w:ind w:left="181" w:firstLine="539"/>
        <w:jc w:val="both"/>
        <w:rPr>
          <w:b/>
          <w:sz w:val="28"/>
          <w:szCs w:val="28"/>
        </w:rPr>
      </w:pPr>
      <w:r w:rsidRPr="00794D42">
        <w:rPr>
          <w:b/>
          <w:sz w:val="28"/>
          <w:szCs w:val="28"/>
        </w:rPr>
        <w:t>I. MỤC ĐÍCH, YÊU CẦU</w:t>
      </w:r>
    </w:p>
    <w:p w:rsidR="00FF4BA8" w:rsidRPr="00794D42" w:rsidRDefault="00FF4BA8" w:rsidP="00FF4BA8">
      <w:pPr>
        <w:spacing w:before="120"/>
        <w:ind w:firstLine="720"/>
        <w:jc w:val="both"/>
        <w:rPr>
          <w:sz w:val="28"/>
          <w:szCs w:val="28"/>
        </w:rPr>
      </w:pPr>
      <w:r w:rsidRPr="00794D42">
        <w:rPr>
          <w:sz w:val="28"/>
          <w:szCs w:val="28"/>
        </w:rPr>
        <w:t>- Khuyến khích học sinh trung học cơ sở nghiên cứu, sáng tạo khoa học, công nghệ, kỹ thuật và vận dụng kiến thức đã học vào giải quyết những vấn đề thực tiễn.</w:t>
      </w:r>
    </w:p>
    <w:p w:rsidR="00FF4BA8" w:rsidRPr="00794D42" w:rsidRDefault="00FF4BA8" w:rsidP="00FF4BA8">
      <w:pPr>
        <w:spacing w:before="120"/>
        <w:ind w:firstLine="720"/>
        <w:jc w:val="both"/>
        <w:rPr>
          <w:sz w:val="28"/>
          <w:szCs w:val="28"/>
        </w:rPr>
      </w:pPr>
      <w:r w:rsidRPr="00794D42">
        <w:rPr>
          <w:sz w:val="28"/>
          <w:szCs w:val="28"/>
        </w:rPr>
        <w:t>- Thúc đẩy đổi mới hình thức tổ chức và phương pháp dạy học; đổi mới hình thức và phương pháp đánh giá kết quả học tập; phát triển năng lực của học sinh; nâng cao chất lượng dạy và học trong các cơ sở giáo dục.</w:t>
      </w:r>
    </w:p>
    <w:p w:rsidR="00FF4BA8" w:rsidRPr="00794D42" w:rsidRDefault="00FF4BA8" w:rsidP="00FF4BA8">
      <w:pPr>
        <w:spacing w:before="120"/>
        <w:ind w:firstLine="720"/>
        <w:jc w:val="both"/>
        <w:rPr>
          <w:sz w:val="28"/>
          <w:szCs w:val="28"/>
        </w:rPr>
      </w:pPr>
      <w:r w:rsidRPr="00794D42">
        <w:rPr>
          <w:sz w:val="28"/>
          <w:szCs w:val="28"/>
        </w:rPr>
        <w:t>- Tăng cường sự phối hợp, hỗ trợ của các trường đại học, cao đẳng, cơ sở nghiên cứu, các tổ chức và cá nhân với công tác nghiên cứu KHKT của học sinh trường học.</w:t>
      </w:r>
    </w:p>
    <w:p w:rsidR="00FF4BA8" w:rsidRPr="00794D42" w:rsidRDefault="00FF4BA8" w:rsidP="00FF4BA8">
      <w:pPr>
        <w:spacing w:before="120"/>
        <w:ind w:firstLine="720"/>
        <w:jc w:val="both"/>
        <w:rPr>
          <w:sz w:val="28"/>
          <w:szCs w:val="28"/>
        </w:rPr>
      </w:pPr>
      <w:r w:rsidRPr="00794D42">
        <w:rPr>
          <w:sz w:val="28"/>
          <w:szCs w:val="28"/>
        </w:rPr>
        <w:t>- Trong quá trình nghiên cứu, BTC, GVHD lên kế hoạch tổ chức cho các em học sinh được trải nghiệm, tham quan thực tế, lấy tư liệu hoàn thành dự án nghiên cứu theo đúng tính chất của dự án.</w:t>
      </w:r>
    </w:p>
    <w:p w:rsidR="00FF4BA8" w:rsidRPr="00794D42" w:rsidRDefault="00FF4BA8" w:rsidP="00FF4BA8">
      <w:pPr>
        <w:spacing w:before="120"/>
        <w:ind w:firstLine="720"/>
        <w:jc w:val="both"/>
        <w:rPr>
          <w:sz w:val="28"/>
          <w:szCs w:val="28"/>
        </w:rPr>
      </w:pPr>
      <w:r w:rsidRPr="00794D42">
        <w:rPr>
          <w:sz w:val="28"/>
          <w:szCs w:val="28"/>
        </w:rPr>
        <w:t>- Trên cơ sở đó nhằm tạo cơ hội để học sinh giới thiệu kết quả nghiên cứu khoa học, kỹ thuật của mình; tăng cường giao lưu văn hóa, giáo dục giữa các cơ sở giáo dục, giữa các địa phương; chọn dự án tham dự Cuộc thi cấp tỉnh.</w:t>
      </w:r>
    </w:p>
    <w:p w:rsidR="00FF4BA8" w:rsidRPr="00794D42" w:rsidRDefault="00FF4BA8" w:rsidP="00FF4BA8">
      <w:pPr>
        <w:spacing w:before="120"/>
        <w:ind w:firstLine="720"/>
        <w:jc w:val="both"/>
        <w:rPr>
          <w:sz w:val="28"/>
          <w:szCs w:val="28"/>
        </w:rPr>
      </w:pPr>
      <w:r w:rsidRPr="00794D42">
        <w:rPr>
          <w:sz w:val="28"/>
          <w:szCs w:val="28"/>
        </w:rPr>
        <w:t>- Cuộc thi phải đảm bảo an toàn, nghiêm túc, chính xác, khoa học và phản ánh khách quan kết quả các dự án, đề tài nghiên cứu khoa học kỹ thuật.</w:t>
      </w:r>
    </w:p>
    <w:p w:rsidR="00FF4BA8" w:rsidRPr="00794D42" w:rsidRDefault="00FF4BA8" w:rsidP="00FF4BA8">
      <w:pPr>
        <w:spacing w:before="120"/>
        <w:ind w:left="181" w:firstLine="539"/>
        <w:jc w:val="both"/>
        <w:rPr>
          <w:b/>
          <w:sz w:val="28"/>
          <w:szCs w:val="28"/>
        </w:rPr>
      </w:pPr>
      <w:r w:rsidRPr="00794D42">
        <w:rPr>
          <w:b/>
          <w:sz w:val="28"/>
          <w:szCs w:val="28"/>
        </w:rPr>
        <w:t>II. ĐỐI TƯỢNG DỰ THI, NỘI DUNG VÀ HÌNH THỨC DỰ THI</w:t>
      </w:r>
    </w:p>
    <w:p w:rsidR="00FF4BA8" w:rsidRPr="00794D42" w:rsidRDefault="00FF4BA8" w:rsidP="00FF4BA8">
      <w:pPr>
        <w:spacing w:before="120"/>
        <w:ind w:firstLine="720"/>
        <w:jc w:val="both"/>
        <w:rPr>
          <w:b/>
          <w:sz w:val="28"/>
          <w:szCs w:val="28"/>
        </w:rPr>
      </w:pPr>
      <w:r w:rsidRPr="00794D42">
        <w:rPr>
          <w:b/>
          <w:sz w:val="28"/>
          <w:szCs w:val="28"/>
        </w:rPr>
        <w:t>1. Đối tượng dự thi</w:t>
      </w:r>
    </w:p>
    <w:p w:rsidR="00FF4BA8" w:rsidRPr="00794D42" w:rsidRDefault="00FF4BA8" w:rsidP="00FF4BA8">
      <w:pPr>
        <w:spacing w:before="120"/>
        <w:ind w:firstLine="720"/>
        <w:jc w:val="both"/>
        <w:rPr>
          <w:sz w:val="28"/>
          <w:szCs w:val="28"/>
        </w:rPr>
      </w:pPr>
      <w:r w:rsidRPr="00794D42">
        <w:rPr>
          <w:sz w:val="28"/>
          <w:szCs w:val="28"/>
        </w:rPr>
        <w:lastRenderedPageBreak/>
        <w:t>- Học sinh đang học lớp 8, 9 của nhà trường có kết quả xếp loại hạnh kiểm, học lực năm học 2016- 2017 từ loại Khá trở lên; tự nguyện tham gia và được chọn vào đội tuyển của lớp dự thi.</w:t>
      </w:r>
    </w:p>
    <w:p w:rsidR="00FF4BA8" w:rsidRPr="00794D42" w:rsidRDefault="00FF4BA8" w:rsidP="00FF4BA8">
      <w:pPr>
        <w:spacing w:before="120"/>
        <w:ind w:firstLine="720"/>
        <w:jc w:val="both"/>
        <w:rPr>
          <w:i/>
          <w:sz w:val="28"/>
          <w:szCs w:val="28"/>
        </w:rPr>
      </w:pPr>
      <w:r w:rsidRPr="00794D42">
        <w:rPr>
          <w:i/>
          <w:sz w:val="28"/>
          <w:szCs w:val="28"/>
        </w:rPr>
        <w:t>Lưu ý: Mỗi thí sinh chỉ được tham gia vào 01 dự án dự thi.</w:t>
      </w:r>
    </w:p>
    <w:p w:rsidR="00FF4BA8" w:rsidRPr="00794D42" w:rsidRDefault="00FF4BA8" w:rsidP="00FF4BA8">
      <w:pPr>
        <w:spacing w:before="120"/>
        <w:ind w:firstLine="720"/>
        <w:jc w:val="both"/>
        <w:rPr>
          <w:b/>
          <w:sz w:val="28"/>
          <w:szCs w:val="28"/>
        </w:rPr>
      </w:pPr>
      <w:r w:rsidRPr="00794D42">
        <w:rPr>
          <w:b/>
          <w:sz w:val="28"/>
          <w:szCs w:val="28"/>
        </w:rPr>
        <w:t>2. Nội dung thi</w:t>
      </w:r>
    </w:p>
    <w:p w:rsidR="00FF4BA8" w:rsidRPr="00794D42" w:rsidRDefault="00FF4BA8" w:rsidP="00FF4BA8">
      <w:pPr>
        <w:spacing w:before="120"/>
        <w:jc w:val="both"/>
        <w:rPr>
          <w:sz w:val="28"/>
          <w:szCs w:val="28"/>
        </w:rPr>
      </w:pPr>
      <w:r w:rsidRPr="00794D42">
        <w:rPr>
          <w:sz w:val="28"/>
          <w:szCs w:val="28"/>
        </w:rPr>
        <w:tab/>
        <w:t xml:space="preserve">Nội dung thi là kết quả nghiên cứu của các dự án, đề tài nghiên cứu khoa học, kỹ thuật (sau đây gọi chung là dự án) thuộc các lĩnh vực của Cuộc thi (theo phụ lục I của Thông tư 38); dự án có thể của 01 học sinh (gọi là dự án cá nhân) hoặc của 2 học sinh (gọi là dự án tập thể). </w:t>
      </w:r>
    </w:p>
    <w:p w:rsidR="00FF4BA8" w:rsidRPr="00794D42" w:rsidRDefault="00FF4BA8" w:rsidP="00FF4BA8">
      <w:pPr>
        <w:spacing w:before="120"/>
        <w:ind w:firstLine="720"/>
        <w:jc w:val="both"/>
        <w:rPr>
          <w:b/>
          <w:sz w:val="28"/>
          <w:szCs w:val="28"/>
        </w:rPr>
      </w:pPr>
      <w:r w:rsidRPr="00794D42">
        <w:rPr>
          <w:b/>
          <w:sz w:val="28"/>
          <w:szCs w:val="28"/>
        </w:rPr>
        <w:t>3. Hình thức thi</w:t>
      </w:r>
    </w:p>
    <w:p w:rsidR="00FF4BA8" w:rsidRPr="00794D42" w:rsidRDefault="00FF4BA8" w:rsidP="00FF4BA8">
      <w:pPr>
        <w:spacing w:before="120"/>
        <w:ind w:firstLine="720"/>
        <w:jc w:val="both"/>
        <w:rPr>
          <w:sz w:val="28"/>
          <w:szCs w:val="28"/>
        </w:rPr>
      </w:pPr>
      <w:r w:rsidRPr="00794D42">
        <w:rPr>
          <w:sz w:val="28"/>
          <w:szCs w:val="28"/>
        </w:rPr>
        <w:t>Dự án dự thi được trưng bày tại khu vực trưng bày của Cuộc thi (dưới hình thức Poster, theo phụ lục đính kèm), tác giả hoặc nhóm tác giả trình bày dự án và trả lời phỏng vấn của ban giám khảo.</w:t>
      </w:r>
    </w:p>
    <w:p w:rsidR="00FF4BA8" w:rsidRPr="00794D42" w:rsidRDefault="00FF4BA8" w:rsidP="00FF4BA8">
      <w:pPr>
        <w:spacing w:before="120"/>
        <w:ind w:firstLine="720"/>
        <w:jc w:val="both"/>
        <w:rPr>
          <w:b/>
          <w:sz w:val="28"/>
          <w:szCs w:val="28"/>
        </w:rPr>
      </w:pPr>
      <w:r w:rsidRPr="00794D42">
        <w:rPr>
          <w:b/>
          <w:sz w:val="28"/>
          <w:szCs w:val="28"/>
        </w:rPr>
        <w:t>4. Yêu cầu đối với các dự án dự thi</w:t>
      </w:r>
    </w:p>
    <w:p w:rsidR="00FF4BA8" w:rsidRPr="00794D42" w:rsidRDefault="00FF4BA8" w:rsidP="00FF4BA8">
      <w:pPr>
        <w:spacing w:before="120"/>
        <w:jc w:val="both"/>
        <w:rPr>
          <w:sz w:val="28"/>
          <w:szCs w:val="28"/>
        </w:rPr>
      </w:pPr>
      <w:r w:rsidRPr="00794D42">
        <w:rPr>
          <w:sz w:val="28"/>
          <w:szCs w:val="28"/>
        </w:rPr>
        <w:tab/>
        <w:t>- Yêu cầu đối với các dự án dự thi thực hiện theo Điều 4 của Thông tư 38.</w:t>
      </w:r>
    </w:p>
    <w:p w:rsidR="00FF4BA8" w:rsidRPr="00794D42" w:rsidRDefault="00FF4BA8" w:rsidP="00FF4BA8">
      <w:pPr>
        <w:spacing w:before="120"/>
        <w:jc w:val="both"/>
        <w:rPr>
          <w:sz w:val="28"/>
          <w:szCs w:val="28"/>
        </w:rPr>
      </w:pPr>
      <w:r w:rsidRPr="00794D42">
        <w:rPr>
          <w:sz w:val="28"/>
          <w:szCs w:val="28"/>
        </w:rPr>
        <w:tab/>
        <w:t xml:space="preserve">- Những vật dụng </w:t>
      </w:r>
      <w:r w:rsidRPr="00794D42">
        <w:rPr>
          <w:b/>
          <w:sz w:val="28"/>
          <w:szCs w:val="28"/>
        </w:rPr>
        <w:t>không được phép</w:t>
      </w:r>
      <w:r w:rsidRPr="00794D42">
        <w:rPr>
          <w:sz w:val="28"/>
          <w:szCs w:val="28"/>
        </w:rPr>
        <w:t xml:space="preserve"> trưng bày trong cuộc thi, theo phụ lục II của Thông tư 38.</w:t>
      </w:r>
    </w:p>
    <w:p w:rsidR="00FF4BA8" w:rsidRPr="00794D42" w:rsidRDefault="00FF4BA8" w:rsidP="00FF4BA8">
      <w:pPr>
        <w:spacing w:before="120"/>
        <w:ind w:firstLine="720"/>
        <w:jc w:val="both"/>
        <w:rPr>
          <w:b/>
          <w:i/>
          <w:sz w:val="28"/>
          <w:szCs w:val="28"/>
        </w:rPr>
      </w:pPr>
      <w:r w:rsidRPr="00794D42">
        <w:rPr>
          <w:b/>
          <w:spacing w:val="-6"/>
          <w:sz w:val="28"/>
          <w:szCs w:val="28"/>
        </w:rPr>
        <w:t>III. KẾ HOẠCH CUỘC THI CẤP TRƯỜNG, HUYỆN.</w:t>
      </w:r>
    </w:p>
    <w:p w:rsidR="00FF4BA8" w:rsidRPr="00794D42" w:rsidRDefault="00FF4BA8" w:rsidP="00FF4BA8">
      <w:pPr>
        <w:spacing w:before="120"/>
        <w:ind w:firstLine="720"/>
        <w:jc w:val="both"/>
        <w:rPr>
          <w:b/>
          <w:sz w:val="28"/>
          <w:szCs w:val="28"/>
        </w:rPr>
      </w:pPr>
      <w:r w:rsidRPr="00794D42">
        <w:rPr>
          <w:b/>
          <w:sz w:val="28"/>
          <w:szCs w:val="28"/>
        </w:rPr>
        <w:t xml:space="preserve">1. Thủ tục và số lượng dự án đăng ký dự thi </w:t>
      </w:r>
    </w:p>
    <w:p w:rsidR="00FF4BA8" w:rsidRPr="00794D42" w:rsidRDefault="00FF4BA8" w:rsidP="00FF4BA8">
      <w:pPr>
        <w:spacing w:before="120"/>
        <w:ind w:firstLine="720"/>
        <w:jc w:val="both"/>
        <w:rPr>
          <w:sz w:val="28"/>
          <w:szCs w:val="28"/>
        </w:rPr>
      </w:pPr>
      <w:r w:rsidRPr="00794D42">
        <w:rPr>
          <w:b/>
          <w:sz w:val="28"/>
          <w:szCs w:val="28"/>
        </w:rPr>
        <w:t xml:space="preserve">- </w:t>
      </w:r>
      <w:r w:rsidRPr="00794D42">
        <w:rPr>
          <w:sz w:val="28"/>
          <w:szCs w:val="28"/>
        </w:rPr>
        <w:t xml:space="preserve">- Mỗi tổ, nhóm là một đơn vị đăng ký dự thi. Các đơn vị đăng ký dự thi lập danh sách và hồ sơ các dự án dự thi gửi về ban tổ chức cuộc thi cấp trường. (theo mẫu gửi kèm các phụ lục). </w:t>
      </w:r>
    </w:p>
    <w:p w:rsidR="00FF4BA8" w:rsidRPr="00794D42" w:rsidRDefault="00FF4BA8" w:rsidP="00FF4BA8">
      <w:pPr>
        <w:spacing w:before="120"/>
        <w:ind w:firstLine="720"/>
        <w:jc w:val="both"/>
        <w:rPr>
          <w:iCs/>
          <w:sz w:val="28"/>
          <w:szCs w:val="28"/>
        </w:rPr>
      </w:pPr>
      <w:r w:rsidRPr="00794D42">
        <w:rPr>
          <w:iCs/>
          <w:sz w:val="28"/>
          <w:szCs w:val="28"/>
        </w:rPr>
        <w:t xml:space="preserve">- </w:t>
      </w:r>
      <w:r>
        <w:rPr>
          <w:iCs/>
          <w:sz w:val="28"/>
          <w:szCs w:val="28"/>
        </w:rPr>
        <w:t>N</w:t>
      </w:r>
      <w:r w:rsidRPr="00794D42">
        <w:rPr>
          <w:iCs/>
          <w:sz w:val="28"/>
          <w:szCs w:val="28"/>
        </w:rPr>
        <w:t xml:space="preserve">hà trường sẽ chọn tối thiểu 01 dự án tham dự cuộc thi cấp huyện. </w:t>
      </w:r>
    </w:p>
    <w:p w:rsidR="00FF4BA8" w:rsidRPr="00794D42" w:rsidRDefault="00FF4BA8" w:rsidP="00FF4BA8">
      <w:pPr>
        <w:spacing w:before="120"/>
        <w:ind w:firstLine="720"/>
        <w:jc w:val="both"/>
        <w:rPr>
          <w:b/>
          <w:sz w:val="28"/>
          <w:szCs w:val="28"/>
        </w:rPr>
      </w:pPr>
      <w:r w:rsidRPr="00794D42">
        <w:rPr>
          <w:b/>
          <w:sz w:val="28"/>
          <w:szCs w:val="28"/>
        </w:rPr>
        <w:t>2. Hồ sơ dự thi</w:t>
      </w:r>
    </w:p>
    <w:p w:rsidR="00FF4BA8" w:rsidRPr="00794D42" w:rsidRDefault="00FF4BA8" w:rsidP="00FF4BA8">
      <w:pPr>
        <w:spacing w:before="120"/>
        <w:ind w:firstLine="720"/>
        <w:jc w:val="both"/>
        <w:rPr>
          <w:b/>
          <w:sz w:val="28"/>
          <w:szCs w:val="28"/>
        </w:rPr>
      </w:pPr>
      <w:r w:rsidRPr="00794D42">
        <w:rPr>
          <w:b/>
          <w:sz w:val="28"/>
          <w:szCs w:val="28"/>
        </w:rPr>
        <w:t>2.1. Hồ sơ chung</w:t>
      </w:r>
    </w:p>
    <w:p w:rsidR="00FF4BA8" w:rsidRPr="00794D42" w:rsidRDefault="00FF4BA8" w:rsidP="00FF4BA8">
      <w:pPr>
        <w:spacing w:before="120"/>
        <w:ind w:firstLine="720"/>
        <w:jc w:val="both"/>
        <w:rPr>
          <w:sz w:val="28"/>
          <w:szCs w:val="28"/>
        </w:rPr>
      </w:pPr>
      <w:r w:rsidRPr="00794D42">
        <w:rPr>
          <w:sz w:val="28"/>
          <w:szCs w:val="28"/>
        </w:rPr>
        <w:t>- Quyết định cử các dự án tham dự Cuộc thi của thủ trưởng đơn vị dự thi (Hiệu trưởng nhà trường);</w:t>
      </w:r>
    </w:p>
    <w:p w:rsidR="00FF4BA8" w:rsidRPr="00794D42" w:rsidRDefault="00FF4BA8" w:rsidP="00FF4BA8">
      <w:pPr>
        <w:spacing w:before="120"/>
        <w:ind w:firstLine="720"/>
        <w:jc w:val="both"/>
        <w:rPr>
          <w:sz w:val="28"/>
          <w:szCs w:val="28"/>
        </w:rPr>
      </w:pPr>
      <w:r w:rsidRPr="00794D42">
        <w:rPr>
          <w:sz w:val="28"/>
          <w:szCs w:val="28"/>
        </w:rPr>
        <w:t>- Bảng đăng kí dự án tham dự Cuộc thi (số lượng dự án, loại dự án, số lượng thí sinh dự thi và số lượng người hướng dẫn);</w:t>
      </w:r>
    </w:p>
    <w:p w:rsidR="00FF4BA8" w:rsidRPr="00794D42" w:rsidRDefault="00FF4BA8" w:rsidP="00FF4BA8">
      <w:pPr>
        <w:spacing w:before="120"/>
        <w:ind w:firstLine="720"/>
        <w:jc w:val="both"/>
        <w:rPr>
          <w:sz w:val="28"/>
          <w:szCs w:val="28"/>
        </w:rPr>
      </w:pPr>
      <w:r w:rsidRPr="00794D42">
        <w:rPr>
          <w:sz w:val="28"/>
          <w:szCs w:val="28"/>
        </w:rPr>
        <w:t>- Phiếu báo xếp loại học lực, hạnh kiểm của từng thí sinh có xác nhận của Hiệu trưởng nhà trường;</w:t>
      </w:r>
    </w:p>
    <w:p w:rsidR="00FF4BA8" w:rsidRPr="00794D42" w:rsidRDefault="00FF4BA8" w:rsidP="00FF4BA8">
      <w:pPr>
        <w:spacing w:before="120"/>
        <w:ind w:firstLine="720"/>
        <w:jc w:val="both"/>
        <w:rPr>
          <w:sz w:val="28"/>
          <w:szCs w:val="28"/>
        </w:rPr>
      </w:pPr>
      <w:r w:rsidRPr="00794D42">
        <w:rPr>
          <w:sz w:val="28"/>
          <w:szCs w:val="28"/>
        </w:rPr>
        <w:t>- Thẻ dự thi.</w:t>
      </w:r>
    </w:p>
    <w:p w:rsidR="00FF4BA8" w:rsidRPr="00794D42" w:rsidRDefault="00FF4BA8" w:rsidP="00FF4BA8">
      <w:pPr>
        <w:spacing w:before="120"/>
        <w:ind w:firstLine="720"/>
        <w:jc w:val="both"/>
        <w:rPr>
          <w:sz w:val="28"/>
          <w:szCs w:val="28"/>
        </w:rPr>
      </w:pPr>
      <w:r w:rsidRPr="00794D42">
        <w:rPr>
          <w:sz w:val="28"/>
          <w:szCs w:val="28"/>
        </w:rPr>
        <w:t>- GVBM là người HD theo dự án của HS.</w:t>
      </w:r>
    </w:p>
    <w:p w:rsidR="00FF4BA8" w:rsidRPr="00794D42" w:rsidRDefault="00FF4BA8" w:rsidP="00FF4BA8">
      <w:pPr>
        <w:spacing w:before="120"/>
        <w:ind w:firstLine="720"/>
        <w:jc w:val="both"/>
        <w:rPr>
          <w:b/>
          <w:sz w:val="28"/>
          <w:szCs w:val="28"/>
        </w:rPr>
      </w:pPr>
      <w:r w:rsidRPr="00794D42">
        <w:rPr>
          <w:b/>
          <w:sz w:val="28"/>
          <w:szCs w:val="28"/>
        </w:rPr>
        <w:t>2.2. Hồ sơ từng dự án dự thi</w:t>
      </w:r>
    </w:p>
    <w:p w:rsidR="00FF4BA8" w:rsidRPr="00794D42" w:rsidRDefault="00FF4BA8" w:rsidP="00FF4BA8">
      <w:pPr>
        <w:spacing w:before="120"/>
        <w:ind w:firstLine="720"/>
        <w:jc w:val="both"/>
        <w:rPr>
          <w:sz w:val="28"/>
          <w:szCs w:val="28"/>
        </w:rPr>
      </w:pPr>
      <w:r w:rsidRPr="00794D42">
        <w:rPr>
          <w:sz w:val="28"/>
          <w:szCs w:val="28"/>
        </w:rPr>
        <w:t>- Phiếu hồ sơ dự án dự thi;</w:t>
      </w:r>
    </w:p>
    <w:p w:rsidR="00FF4BA8" w:rsidRPr="00794D42" w:rsidRDefault="00FF4BA8" w:rsidP="00FF4BA8">
      <w:pPr>
        <w:spacing w:before="120"/>
        <w:ind w:firstLine="720"/>
        <w:jc w:val="both"/>
        <w:rPr>
          <w:sz w:val="28"/>
          <w:szCs w:val="28"/>
        </w:rPr>
      </w:pPr>
      <w:r w:rsidRPr="00794D42">
        <w:rPr>
          <w:sz w:val="28"/>
          <w:szCs w:val="28"/>
        </w:rPr>
        <w:t>- Phiếu phê duyệt dự án;</w:t>
      </w:r>
    </w:p>
    <w:p w:rsidR="00FF4BA8" w:rsidRPr="00794D42" w:rsidRDefault="00FF4BA8" w:rsidP="00FF4BA8">
      <w:pPr>
        <w:spacing w:before="120"/>
        <w:ind w:firstLine="720"/>
        <w:jc w:val="both"/>
        <w:rPr>
          <w:sz w:val="28"/>
          <w:szCs w:val="28"/>
        </w:rPr>
      </w:pPr>
      <w:r w:rsidRPr="00794D42">
        <w:rPr>
          <w:sz w:val="28"/>
          <w:szCs w:val="28"/>
        </w:rPr>
        <w:lastRenderedPageBreak/>
        <w:t>- Phiếu xác nhận của người hướng dẫn nghiên cứu;</w:t>
      </w:r>
    </w:p>
    <w:p w:rsidR="00FF4BA8" w:rsidRPr="00794D42" w:rsidRDefault="00FF4BA8" w:rsidP="00FF4BA8">
      <w:pPr>
        <w:spacing w:before="120"/>
        <w:ind w:firstLine="720"/>
        <w:jc w:val="both"/>
        <w:rPr>
          <w:sz w:val="28"/>
          <w:szCs w:val="28"/>
        </w:rPr>
      </w:pPr>
      <w:r w:rsidRPr="00794D42">
        <w:rPr>
          <w:sz w:val="28"/>
          <w:szCs w:val="28"/>
        </w:rPr>
        <w:t>- Phiếu xác nhận của cơ quan nghiên cứu (nếu có);</w:t>
      </w:r>
    </w:p>
    <w:p w:rsidR="00FF4BA8" w:rsidRPr="00794D42" w:rsidRDefault="00FF4BA8" w:rsidP="00FF4BA8">
      <w:pPr>
        <w:spacing w:before="120"/>
        <w:ind w:firstLine="720"/>
        <w:jc w:val="both"/>
        <w:rPr>
          <w:sz w:val="28"/>
          <w:szCs w:val="28"/>
        </w:rPr>
      </w:pPr>
      <w:r w:rsidRPr="00794D42">
        <w:rPr>
          <w:sz w:val="28"/>
          <w:szCs w:val="28"/>
        </w:rPr>
        <w:t>- Phiếu dự án nối tiếp (nếu có);</w:t>
      </w:r>
    </w:p>
    <w:p w:rsidR="00FF4BA8" w:rsidRPr="00794D42" w:rsidRDefault="00FF4BA8" w:rsidP="00FF4BA8">
      <w:pPr>
        <w:spacing w:before="120"/>
        <w:ind w:firstLine="720"/>
        <w:jc w:val="both"/>
        <w:rPr>
          <w:sz w:val="28"/>
          <w:szCs w:val="28"/>
        </w:rPr>
      </w:pPr>
      <w:r w:rsidRPr="00794D42">
        <w:rPr>
          <w:sz w:val="28"/>
          <w:szCs w:val="28"/>
        </w:rPr>
        <w:t>- Báo cáo kết quả nghiên cứu;</w:t>
      </w:r>
    </w:p>
    <w:p w:rsidR="00FF4BA8" w:rsidRPr="00794D42" w:rsidRDefault="00FF4BA8" w:rsidP="00FF4BA8">
      <w:pPr>
        <w:spacing w:before="120"/>
        <w:ind w:firstLine="720"/>
        <w:jc w:val="both"/>
        <w:rPr>
          <w:sz w:val="28"/>
          <w:szCs w:val="28"/>
        </w:rPr>
      </w:pPr>
      <w:r w:rsidRPr="00794D42">
        <w:rPr>
          <w:sz w:val="28"/>
          <w:szCs w:val="28"/>
        </w:rPr>
        <w:t>- Bản tóm tắt dự án.</w:t>
      </w:r>
    </w:p>
    <w:p w:rsidR="00FF4BA8" w:rsidRPr="00794D42" w:rsidRDefault="00FF4BA8" w:rsidP="00FF4BA8">
      <w:pPr>
        <w:spacing w:before="120"/>
        <w:ind w:firstLine="720"/>
        <w:jc w:val="both"/>
        <w:rPr>
          <w:b/>
          <w:sz w:val="28"/>
          <w:szCs w:val="28"/>
        </w:rPr>
      </w:pPr>
      <w:r w:rsidRPr="00794D42">
        <w:rPr>
          <w:b/>
          <w:sz w:val="28"/>
          <w:szCs w:val="28"/>
        </w:rPr>
        <w:t>2.3. Thời gian nộp bảng đăng ký dự án tham gia cuộc thi:</w:t>
      </w:r>
    </w:p>
    <w:p w:rsidR="00FF4BA8" w:rsidRPr="00794D42" w:rsidRDefault="00FF4BA8" w:rsidP="00FF4BA8">
      <w:pPr>
        <w:spacing w:before="120"/>
        <w:ind w:firstLine="720"/>
        <w:jc w:val="both"/>
        <w:rPr>
          <w:sz w:val="28"/>
          <w:szCs w:val="28"/>
        </w:rPr>
      </w:pPr>
      <w:r w:rsidRPr="00794D42">
        <w:rPr>
          <w:sz w:val="28"/>
          <w:szCs w:val="28"/>
        </w:rPr>
        <w:t xml:space="preserve"> Ngày </w:t>
      </w:r>
      <w:r>
        <w:rPr>
          <w:sz w:val="28"/>
          <w:szCs w:val="28"/>
        </w:rPr>
        <w:t>6</w:t>
      </w:r>
      <w:r w:rsidRPr="00794D42">
        <w:rPr>
          <w:sz w:val="28"/>
          <w:szCs w:val="28"/>
        </w:rPr>
        <w:t xml:space="preserve">/5/2016 phát động cuộc thi NC KHKT, xây dựng ý tưởng NC KHKT </w:t>
      </w:r>
      <w:r>
        <w:rPr>
          <w:sz w:val="28"/>
          <w:szCs w:val="28"/>
        </w:rPr>
        <w:t>lần 1</w:t>
      </w:r>
      <w:r w:rsidRPr="00794D42">
        <w:rPr>
          <w:sz w:val="28"/>
          <w:szCs w:val="28"/>
        </w:rPr>
        <w:t xml:space="preserve">(Các TT, tổ phó nghiên cứu, triển khai, đôn đốc giáo viên thực hiện). </w:t>
      </w:r>
    </w:p>
    <w:p w:rsidR="00FF4BA8" w:rsidRPr="00794D42" w:rsidRDefault="00FF4BA8" w:rsidP="00FF4BA8">
      <w:pPr>
        <w:spacing w:before="120"/>
        <w:ind w:firstLine="720"/>
        <w:jc w:val="both"/>
        <w:rPr>
          <w:sz w:val="28"/>
          <w:szCs w:val="28"/>
        </w:rPr>
      </w:pPr>
      <w:r w:rsidRPr="00794D42">
        <w:rPr>
          <w:sz w:val="28"/>
          <w:szCs w:val="28"/>
        </w:rPr>
        <w:t xml:space="preserve">Ngày </w:t>
      </w:r>
      <w:r>
        <w:rPr>
          <w:sz w:val="28"/>
          <w:szCs w:val="28"/>
        </w:rPr>
        <w:t>12</w:t>
      </w:r>
      <w:r w:rsidRPr="00794D42">
        <w:rPr>
          <w:sz w:val="28"/>
          <w:szCs w:val="28"/>
        </w:rPr>
        <w:t xml:space="preserve">/5/2016 TTCM nộp Bảng đăng kí Dự án tham dự Cuộc thi </w:t>
      </w:r>
      <w:r>
        <w:rPr>
          <w:sz w:val="28"/>
          <w:szCs w:val="28"/>
        </w:rPr>
        <w:t xml:space="preserve">lần 1 </w:t>
      </w:r>
      <w:r w:rsidRPr="00794D42">
        <w:rPr>
          <w:sz w:val="28"/>
          <w:szCs w:val="28"/>
        </w:rPr>
        <w:t>(phụ lục 1) về Ban tổ chức (Bà Yên nhận);</w:t>
      </w:r>
    </w:p>
    <w:p w:rsidR="00FF4BA8" w:rsidRPr="00794D42" w:rsidRDefault="00FF4BA8" w:rsidP="00FF4BA8">
      <w:pPr>
        <w:spacing w:before="120"/>
        <w:ind w:firstLine="720"/>
        <w:jc w:val="both"/>
        <w:rPr>
          <w:sz w:val="28"/>
          <w:szCs w:val="28"/>
        </w:rPr>
      </w:pPr>
      <w:r w:rsidRPr="00794D42">
        <w:rPr>
          <w:sz w:val="28"/>
          <w:szCs w:val="28"/>
        </w:rPr>
        <w:t>Ngày 1</w:t>
      </w:r>
      <w:r>
        <w:rPr>
          <w:sz w:val="28"/>
          <w:szCs w:val="28"/>
        </w:rPr>
        <w:t>3</w:t>
      </w:r>
      <w:r w:rsidRPr="00794D42">
        <w:rPr>
          <w:sz w:val="28"/>
          <w:szCs w:val="28"/>
        </w:rPr>
        <w:t xml:space="preserve">/5/2016 CM hoàn thiện hồ sơ nộp Bảng đăng kí Dự án tham dự Cuộc thi Lần 1(phụ lục 1) về PGD (Ông Tuấn nhận);  </w:t>
      </w:r>
    </w:p>
    <w:p w:rsidR="00FF4BA8" w:rsidRPr="00794D42" w:rsidRDefault="00FF4BA8" w:rsidP="00FF4BA8">
      <w:pPr>
        <w:spacing w:before="120"/>
        <w:ind w:firstLine="720"/>
        <w:jc w:val="both"/>
        <w:rPr>
          <w:sz w:val="28"/>
          <w:szCs w:val="28"/>
        </w:rPr>
      </w:pPr>
      <w:r w:rsidRPr="00794D42">
        <w:rPr>
          <w:sz w:val="28"/>
          <w:szCs w:val="28"/>
        </w:rPr>
        <w:t xml:space="preserve">Ngày 15/7/2016 phát động cuộc thi NC KHKT, xây dựng ý tưởng NC KHKT lần 2. (Các TT, tổ phó nghiên cứu, triển khai, đôn đốc giáo viên thực hiện). </w:t>
      </w:r>
    </w:p>
    <w:p w:rsidR="00FF4BA8" w:rsidRPr="00794D42" w:rsidRDefault="00FF4BA8" w:rsidP="00FF4BA8">
      <w:pPr>
        <w:spacing w:before="120"/>
        <w:ind w:firstLine="720"/>
        <w:jc w:val="both"/>
        <w:rPr>
          <w:sz w:val="28"/>
          <w:szCs w:val="28"/>
        </w:rPr>
      </w:pPr>
      <w:r w:rsidRPr="00794D42">
        <w:rPr>
          <w:sz w:val="28"/>
          <w:szCs w:val="28"/>
        </w:rPr>
        <w:t>Ngày 01 tháng 08 năm 2016 TTCM nộp Bảng đăng kí Dự án tham dự Cuộc thi Lần 2 (phụ lục 1) về Ban tổ chức (Bà Yên nhận);</w:t>
      </w:r>
    </w:p>
    <w:p w:rsidR="00FF4BA8" w:rsidRPr="00794D42" w:rsidRDefault="00FF4BA8" w:rsidP="00FF4BA8">
      <w:pPr>
        <w:spacing w:before="120"/>
        <w:ind w:firstLine="720"/>
        <w:jc w:val="both"/>
        <w:rPr>
          <w:sz w:val="28"/>
          <w:szCs w:val="28"/>
        </w:rPr>
      </w:pPr>
      <w:r w:rsidRPr="00794D42">
        <w:rPr>
          <w:sz w:val="28"/>
          <w:szCs w:val="28"/>
        </w:rPr>
        <w:t xml:space="preserve">Ngày 15/9/2016 CM hoàn thiện hồ sơ nộp Bảng đăng kí Dự án tham dự Cuộc thi Lần 2 (phụ lục 1) về PGD (Ông Tuấn nhận);  </w:t>
      </w:r>
    </w:p>
    <w:p w:rsidR="00FF4BA8" w:rsidRPr="00794D42" w:rsidRDefault="00FF4BA8" w:rsidP="00FF4BA8">
      <w:pPr>
        <w:spacing w:before="120"/>
        <w:ind w:firstLine="720"/>
        <w:jc w:val="both"/>
        <w:rPr>
          <w:b/>
          <w:sz w:val="28"/>
          <w:szCs w:val="28"/>
        </w:rPr>
      </w:pPr>
      <w:r w:rsidRPr="00794D42">
        <w:rPr>
          <w:b/>
          <w:sz w:val="28"/>
          <w:szCs w:val="28"/>
        </w:rPr>
        <w:t>3. Thời gian và địa điểm tổ chức cuộc thi</w:t>
      </w:r>
    </w:p>
    <w:p w:rsidR="00FF4BA8" w:rsidRPr="00794D42" w:rsidRDefault="00FF4BA8" w:rsidP="00FF4BA8">
      <w:pPr>
        <w:spacing w:before="120"/>
        <w:ind w:firstLine="720"/>
        <w:jc w:val="both"/>
        <w:rPr>
          <w:sz w:val="28"/>
          <w:szCs w:val="28"/>
        </w:rPr>
      </w:pPr>
      <w:r w:rsidRPr="00794D42">
        <w:rPr>
          <w:sz w:val="28"/>
          <w:szCs w:val="28"/>
        </w:rPr>
        <w:t>- Thời gian: từ 7 giờ đến 16 giờ 30 ngày 20/9/2016 tại nhà trường. Ban giám khảo chấm các dự án);</w:t>
      </w:r>
    </w:p>
    <w:p w:rsidR="00FF4BA8" w:rsidRPr="00794D42" w:rsidRDefault="00FF4BA8" w:rsidP="00FF4BA8">
      <w:pPr>
        <w:spacing w:before="120"/>
        <w:ind w:firstLine="720"/>
        <w:jc w:val="both"/>
        <w:rPr>
          <w:sz w:val="28"/>
          <w:szCs w:val="28"/>
        </w:rPr>
      </w:pPr>
      <w:r w:rsidRPr="00794D42">
        <w:rPr>
          <w:sz w:val="28"/>
          <w:szCs w:val="28"/>
        </w:rPr>
        <w:t>- Địa điểm: trường THCS Đồng Tĩnh</w:t>
      </w:r>
    </w:p>
    <w:p w:rsidR="00FF4BA8" w:rsidRPr="00794D42" w:rsidRDefault="00FF4BA8" w:rsidP="00FF4BA8">
      <w:pPr>
        <w:spacing w:before="120"/>
        <w:ind w:firstLine="720"/>
        <w:jc w:val="both"/>
        <w:rPr>
          <w:sz w:val="28"/>
          <w:szCs w:val="28"/>
        </w:rPr>
      </w:pPr>
      <w:r w:rsidRPr="00794D42">
        <w:rPr>
          <w:sz w:val="28"/>
          <w:szCs w:val="28"/>
        </w:rPr>
        <w:t>- Căn cứ kết quả thi cấp trường, sẽ chọn từ 01 đến 02 Dự án có điểm cao nhất tham gia thi cấp huyện vào 27,</w:t>
      </w:r>
      <w:r>
        <w:rPr>
          <w:sz w:val="28"/>
          <w:szCs w:val="28"/>
        </w:rPr>
        <w:t xml:space="preserve"> </w:t>
      </w:r>
      <w:r w:rsidRPr="00794D42">
        <w:rPr>
          <w:sz w:val="28"/>
          <w:szCs w:val="28"/>
        </w:rPr>
        <w:t>28,</w:t>
      </w:r>
      <w:r>
        <w:rPr>
          <w:sz w:val="28"/>
          <w:szCs w:val="28"/>
        </w:rPr>
        <w:t xml:space="preserve"> </w:t>
      </w:r>
      <w:r w:rsidRPr="00794D42">
        <w:rPr>
          <w:sz w:val="28"/>
          <w:szCs w:val="28"/>
        </w:rPr>
        <w:t>29/10/2016 (có thông báo riêng);</w:t>
      </w:r>
    </w:p>
    <w:p w:rsidR="00FF4BA8" w:rsidRPr="00794D42" w:rsidRDefault="00FF4BA8" w:rsidP="00FF4BA8">
      <w:pPr>
        <w:spacing w:before="120"/>
        <w:ind w:firstLine="720"/>
        <w:jc w:val="both"/>
        <w:rPr>
          <w:sz w:val="28"/>
          <w:szCs w:val="28"/>
        </w:rPr>
      </w:pPr>
      <w:r w:rsidRPr="00794D42">
        <w:rPr>
          <w:sz w:val="28"/>
          <w:szCs w:val="28"/>
        </w:rPr>
        <w:t>- Địa điểm: Trường</w:t>
      </w:r>
      <w:r w:rsidRPr="00794D42">
        <w:rPr>
          <w:color w:val="FF0000"/>
          <w:sz w:val="28"/>
          <w:szCs w:val="28"/>
        </w:rPr>
        <w:t xml:space="preserve"> </w:t>
      </w:r>
      <w:r w:rsidRPr="00794D42">
        <w:rPr>
          <w:sz w:val="28"/>
          <w:szCs w:val="28"/>
        </w:rPr>
        <w:t>THCS Duy Phiên.</w:t>
      </w:r>
    </w:p>
    <w:p w:rsidR="00FF4BA8" w:rsidRPr="00794D42" w:rsidRDefault="00FF4BA8" w:rsidP="00FF4BA8">
      <w:pPr>
        <w:spacing w:before="120"/>
        <w:ind w:firstLine="720"/>
        <w:jc w:val="both"/>
        <w:rPr>
          <w:b/>
          <w:bCs/>
          <w:sz w:val="28"/>
          <w:szCs w:val="28"/>
        </w:rPr>
      </w:pPr>
      <w:r w:rsidRPr="00794D42">
        <w:rPr>
          <w:b/>
          <w:bCs/>
          <w:sz w:val="28"/>
          <w:szCs w:val="28"/>
        </w:rPr>
        <w:t>IV. TỔ CHỨC THỰC HIỆN</w:t>
      </w:r>
    </w:p>
    <w:p w:rsidR="00FF4BA8" w:rsidRPr="00794D42" w:rsidRDefault="00FF4BA8" w:rsidP="00FF4BA8">
      <w:pPr>
        <w:spacing w:before="120"/>
        <w:ind w:firstLine="720"/>
        <w:jc w:val="both"/>
        <w:rPr>
          <w:bCs/>
          <w:spacing w:val="-4"/>
          <w:sz w:val="28"/>
          <w:szCs w:val="28"/>
        </w:rPr>
      </w:pPr>
      <w:r w:rsidRPr="00794D42">
        <w:rPr>
          <w:b/>
          <w:bCs/>
          <w:spacing w:val="-4"/>
          <w:sz w:val="28"/>
          <w:szCs w:val="28"/>
        </w:rPr>
        <w:t>1.</w:t>
      </w:r>
      <w:r w:rsidRPr="00794D42">
        <w:rPr>
          <w:bCs/>
          <w:spacing w:val="-4"/>
          <w:sz w:val="28"/>
          <w:szCs w:val="28"/>
        </w:rPr>
        <w:t xml:space="preserve"> Nhà trường tổ chức tuyên truyền rộng rãi mục đích, ý nghĩa, nội dung của Cuộc thi đến giáo viên, học sinh, cha mẹ học sinh và cộng đồng xã hội. Tổ chức tìm hiểu, phổ biến các quy định, hướng dẫn của Bộ, Sở GD&amp;ĐT về Cuộc thi.</w:t>
      </w:r>
    </w:p>
    <w:p w:rsidR="00FF4BA8" w:rsidRPr="00794D42" w:rsidRDefault="00FF4BA8" w:rsidP="00FF4BA8">
      <w:pPr>
        <w:spacing w:before="120"/>
        <w:ind w:firstLine="720"/>
        <w:jc w:val="both"/>
        <w:rPr>
          <w:sz w:val="28"/>
          <w:szCs w:val="28"/>
        </w:rPr>
      </w:pPr>
      <w:r w:rsidRPr="00794D42">
        <w:rPr>
          <w:b/>
          <w:sz w:val="28"/>
          <w:szCs w:val="28"/>
        </w:rPr>
        <w:t>2.</w:t>
      </w:r>
      <w:r w:rsidRPr="00794D42">
        <w:rPr>
          <w:sz w:val="28"/>
          <w:szCs w:val="28"/>
        </w:rPr>
        <w:t xml:space="preserve"> Căn cứ vào các quy định, hướng dẫn về Cuộc thi, các đơn vị (lớp), tổ CM xây dựng kế hoạch triển khai thực hiện; chọn cử và tích cực chuẩn bị các dự án tham gia cuộc thi KHKT cấp trường, huyện; trong quá trình triển khai, tổ CM lưu ý quan tâm tổ chức một số hoạt động sau:</w:t>
      </w:r>
    </w:p>
    <w:p w:rsidR="00FF4BA8" w:rsidRPr="00794D42" w:rsidRDefault="00FF4BA8" w:rsidP="00FF4BA8">
      <w:pPr>
        <w:spacing w:before="120"/>
        <w:ind w:firstLine="720"/>
        <w:jc w:val="both"/>
        <w:rPr>
          <w:bCs/>
          <w:sz w:val="28"/>
          <w:szCs w:val="28"/>
        </w:rPr>
      </w:pPr>
      <w:r w:rsidRPr="00794D42">
        <w:rPr>
          <w:bCs/>
          <w:sz w:val="28"/>
          <w:szCs w:val="28"/>
        </w:rPr>
        <w:t xml:space="preserve">a) Phát huy đội ngũ giáo viên hiện có, đặc biệt là giáo viên có năng lực, kinh nghiệm NCKH-KT, giáo viên đã thực hiện đề tài NCKH sư phạm ứng dụng. Đưa nội dung triển khai NCKH-KT của học sinh vào sinh hoạt của tổ chuyên môn. Giao nhiệm vụ cho giáo viên trao đổi, thảo luận về những vấn đề thời sự, những </w:t>
      </w:r>
      <w:r w:rsidRPr="00794D42">
        <w:rPr>
          <w:bCs/>
          <w:sz w:val="28"/>
          <w:szCs w:val="28"/>
        </w:rPr>
        <w:lastRenderedPageBreak/>
        <w:t>vấn đề nảy sinh trong thực tiễn trong giờ sinh hoạt lớp, chào cờ, ngoại khóa để định hướng hình thành ý tưởng về dự án nghiên cứu cho học sinh. Tạo điều kiện để học sinh, giáo viên hướng dẫn NCKH-KT tham gia hội nghị, hội thảo khoa học và triển khai áp dụng kết quả nghiên cứu vào thực tiễn.</w:t>
      </w:r>
    </w:p>
    <w:p w:rsidR="00FF4BA8" w:rsidRPr="00794D42" w:rsidRDefault="00FF4BA8" w:rsidP="00FF4BA8">
      <w:pPr>
        <w:spacing w:before="120"/>
        <w:ind w:firstLine="720"/>
        <w:jc w:val="both"/>
        <w:rPr>
          <w:bCs/>
          <w:sz w:val="28"/>
          <w:szCs w:val="28"/>
        </w:rPr>
      </w:pPr>
      <w:r w:rsidRPr="00794D42">
        <w:rPr>
          <w:bCs/>
          <w:sz w:val="28"/>
          <w:szCs w:val="28"/>
        </w:rPr>
        <w:t>b) P</w:t>
      </w:r>
      <w:r w:rsidRPr="00794D42">
        <w:rPr>
          <w:sz w:val="28"/>
          <w:szCs w:val="28"/>
        </w:rPr>
        <w:t>hối hợp, tranh thủ sự hỗ trợ của các thầycô giáo có kinh nghiệm trong công tác NCKH-KT.</w:t>
      </w:r>
    </w:p>
    <w:p w:rsidR="00FF4BA8" w:rsidRPr="00794D42" w:rsidRDefault="00FF4BA8" w:rsidP="00FF4BA8">
      <w:pPr>
        <w:spacing w:before="120"/>
        <w:ind w:firstLine="720"/>
        <w:jc w:val="both"/>
        <w:rPr>
          <w:sz w:val="28"/>
          <w:szCs w:val="28"/>
        </w:rPr>
      </w:pPr>
      <w:r w:rsidRPr="00794D42">
        <w:rPr>
          <w:sz w:val="28"/>
          <w:szCs w:val="28"/>
        </w:rPr>
        <w:t>c) Trong quá trình tổ chức Cuộc thi ở cơ sở cần chú ý lồng ghép với các cuộc thi: thi ý tưởng sáng tạo KHKT; thi vận dụng kiến thức liên môn để giải quyết các tình huống thực tiễn; thi hùng biện tiếng Anh; thi thí nghiệm thực hành;…Thông qua các cuộc thi này, các ý tưởng độc đáo của các học sinh (HS lớp 6, 7, 8) GV cần quan tâm, tạo điều kiện để các em phát triển tiếp các ý tưởng thành các dự án để tham dự Cuộc thi KHKT ở những năm sau.</w:t>
      </w:r>
    </w:p>
    <w:p w:rsidR="00FF4BA8" w:rsidRPr="00794D42" w:rsidRDefault="00FF4BA8" w:rsidP="00FF4BA8">
      <w:pPr>
        <w:spacing w:before="120"/>
        <w:ind w:firstLine="720"/>
        <w:jc w:val="both"/>
        <w:rPr>
          <w:sz w:val="28"/>
          <w:szCs w:val="28"/>
        </w:rPr>
      </w:pPr>
      <w:r w:rsidRPr="00794D42">
        <w:rPr>
          <w:sz w:val="28"/>
          <w:szCs w:val="28"/>
        </w:rPr>
        <w:t>3. Trách nhiệm, quyền lợi của người hướng dẫn học sinh nghiên cứu khoa học thực hiện theo Điều 11 của Thông tư 38. Giáo viên hướng dẫn học sinh nghiên cứu khoa học được tính giảm số tiết dạy trong trong thời gian hướng dẫn vận dụng theo quy định tại điểm c, điểm d, khoản 2, Điều 11 của Thông tư số 28/2009/TT-BGDĐT ngày 21/10/2009 ban hành quy định chế độ làm việc với giáo viên phổ thông (để GV có thời gian cho việc nghiên cứu, hướng dẫn học sinh, tham gia hội thảo, đi thực tế, thực hành, xây dựng báo cáo chuẩn bị và tham dự Cuộc thi,...). Đối với giáo viên trực tiếp hướng dẫn những học sinh có dự án đạt thành tích cao trong Cuộc thi được xét tặng giấy khen, bằng khen và ưu tiên khi xét tặng các danh hiệu khác.</w:t>
      </w:r>
    </w:p>
    <w:p w:rsidR="00FF4BA8" w:rsidRPr="00794D42" w:rsidRDefault="00FF4BA8" w:rsidP="00FF4BA8">
      <w:pPr>
        <w:spacing w:before="120"/>
        <w:ind w:firstLine="720"/>
        <w:jc w:val="both"/>
        <w:rPr>
          <w:sz w:val="28"/>
          <w:szCs w:val="28"/>
        </w:rPr>
      </w:pPr>
      <w:r w:rsidRPr="00794D42">
        <w:rPr>
          <w:sz w:val="28"/>
          <w:szCs w:val="28"/>
        </w:rPr>
        <w:t xml:space="preserve">Trên đây là hướng dẫn tổ chức Cuộc thi khoa học và kỹ thuật cấp trường năm học 2016 - 2017, Nhà trường yêu cầu HS, GV, các tổ CM khẩn trương triển khai thực hiện. </w:t>
      </w:r>
    </w:p>
    <w:p w:rsidR="00FF4BA8" w:rsidRPr="00553726" w:rsidRDefault="00FF4BA8" w:rsidP="00FF4BA8">
      <w:pPr>
        <w:spacing w:before="120" w:after="120"/>
        <w:ind w:firstLine="720"/>
        <w:jc w:val="both"/>
        <w:rPr>
          <w:sz w:val="28"/>
          <w:szCs w:val="28"/>
        </w:rPr>
      </w:pPr>
    </w:p>
    <w:tbl>
      <w:tblPr>
        <w:tblW w:w="0" w:type="auto"/>
        <w:tblLook w:val="01E0" w:firstRow="1" w:lastRow="1" w:firstColumn="1" w:lastColumn="1" w:noHBand="0" w:noVBand="0"/>
      </w:tblPr>
      <w:tblGrid>
        <w:gridCol w:w="4643"/>
        <w:gridCol w:w="4644"/>
      </w:tblGrid>
      <w:tr w:rsidR="00FF4BA8" w:rsidRPr="000F10D6" w:rsidTr="00B07DC5">
        <w:tc>
          <w:tcPr>
            <w:tcW w:w="4643" w:type="dxa"/>
          </w:tcPr>
          <w:p w:rsidR="00FF4BA8" w:rsidRPr="000F10D6" w:rsidRDefault="00FF4BA8" w:rsidP="00B07DC5">
            <w:pPr>
              <w:rPr>
                <w:b/>
                <w:i/>
              </w:rPr>
            </w:pPr>
            <w:r w:rsidRPr="000F10D6">
              <w:rPr>
                <w:b/>
                <w:i/>
              </w:rPr>
              <w:t>Nơi nhận:</w:t>
            </w:r>
          </w:p>
          <w:p w:rsidR="00FF4BA8" w:rsidRDefault="00FF4BA8" w:rsidP="00B07DC5">
            <w:pPr>
              <w:rPr>
                <w:sz w:val="22"/>
                <w:szCs w:val="22"/>
              </w:rPr>
            </w:pPr>
            <w:r w:rsidRPr="000F10D6">
              <w:rPr>
                <w:sz w:val="22"/>
                <w:szCs w:val="22"/>
              </w:rPr>
              <w:t>-</w:t>
            </w:r>
            <w:r>
              <w:rPr>
                <w:sz w:val="22"/>
                <w:szCs w:val="22"/>
              </w:rPr>
              <w:t xml:space="preserve"> PGD (để b/c);</w:t>
            </w:r>
          </w:p>
          <w:p w:rsidR="00FF4BA8" w:rsidRPr="000F10D6" w:rsidRDefault="00FF4BA8" w:rsidP="00B07DC5">
            <w:pPr>
              <w:rPr>
                <w:sz w:val="22"/>
                <w:szCs w:val="22"/>
              </w:rPr>
            </w:pPr>
            <w:r>
              <w:rPr>
                <w:sz w:val="22"/>
                <w:szCs w:val="22"/>
              </w:rPr>
              <w:t xml:space="preserve">- </w:t>
            </w:r>
            <w:r w:rsidRPr="000F10D6">
              <w:rPr>
                <w:sz w:val="22"/>
                <w:szCs w:val="22"/>
              </w:rPr>
              <w:t xml:space="preserve">Lãnh đạo NT (để </w:t>
            </w:r>
            <w:r>
              <w:rPr>
                <w:sz w:val="22"/>
                <w:szCs w:val="22"/>
              </w:rPr>
              <w:t>t/h</w:t>
            </w:r>
            <w:r w:rsidRPr="000F10D6">
              <w:rPr>
                <w:sz w:val="22"/>
                <w:szCs w:val="22"/>
              </w:rPr>
              <w:t>);</w:t>
            </w:r>
          </w:p>
          <w:p w:rsidR="00FF4BA8" w:rsidRPr="000F10D6" w:rsidRDefault="00FF4BA8" w:rsidP="00B07DC5">
            <w:pPr>
              <w:rPr>
                <w:sz w:val="28"/>
                <w:szCs w:val="28"/>
              </w:rPr>
            </w:pPr>
            <w:r w:rsidRPr="000F10D6">
              <w:rPr>
                <w:sz w:val="22"/>
                <w:szCs w:val="22"/>
              </w:rPr>
              <w:t>-</w:t>
            </w:r>
            <w:r>
              <w:rPr>
                <w:sz w:val="22"/>
                <w:szCs w:val="22"/>
              </w:rPr>
              <w:t xml:space="preserve"> </w:t>
            </w:r>
            <w:r w:rsidRPr="000F10D6">
              <w:rPr>
                <w:sz w:val="22"/>
                <w:szCs w:val="22"/>
              </w:rPr>
              <w:t>Lưu VT.</w:t>
            </w:r>
          </w:p>
        </w:tc>
        <w:tc>
          <w:tcPr>
            <w:tcW w:w="4644" w:type="dxa"/>
          </w:tcPr>
          <w:p w:rsidR="00FF4BA8" w:rsidRPr="000F10D6" w:rsidRDefault="00FF4BA8" w:rsidP="00B07DC5">
            <w:pPr>
              <w:jc w:val="center"/>
              <w:rPr>
                <w:b/>
                <w:sz w:val="26"/>
                <w:szCs w:val="26"/>
              </w:rPr>
            </w:pPr>
            <w:r>
              <w:rPr>
                <w:b/>
                <w:sz w:val="26"/>
                <w:szCs w:val="26"/>
              </w:rPr>
              <w:t>TM.</w:t>
            </w:r>
            <w:r w:rsidRPr="000F10D6">
              <w:rPr>
                <w:b/>
                <w:sz w:val="26"/>
                <w:szCs w:val="26"/>
              </w:rPr>
              <w:t xml:space="preserve"> NHÀ TRƯỜNG</w:t>
            </w:r>
          </w:p>
          <w:p w:rsidR="00FF4BA8" w:rsidRPr="000F10D6" w:rsidRDefault="00FF4BA8" w:rsidP="00B07DC5">
            <w:pPr>
              <w:jc w:val="center"/>
              <w:rPr>
                <w:b/>
                <w:sz w:val="26"/>
                <w:szCs w:val="26"/>
              </w:rPr>
            </w:pPr>
            <w:r w:rsidRPr="000F10D6">
              <w:rPr>
                <w:b/>
                <w:sz w:val="26"/>
                <w:szCs w:val="26"/>
              </w:rPr>
              <w:t xml:space="preserve">PHÓ  HIỆU TRƯỞNG </w:t>
            </w:r>
          </w:p>
          <w:p w:rsidR="00FF4BA8" w:rsidRPr="000F10D6" w:rsidRDefault="00FF4BA8" w:rsidP="00B07DC5">
            <w:pPr>
              <w:jc w:val="center"/>
              <w:rPr>
                <w:b/>
                <w:sz w:val="26"/>
                <w:szCs w:val="26"/>
              </w:rPr>
            </w:pPr>
          </w:p>
          <w:p w:rsidR="00FF4BA8" w:rsidRDefault="00FF4BA8" w:rsidP="00B07DC5">
            <w:pPr>
              <w:jc w:val="center"/>
              <w:rPr>
                <w:b/>
                <w:sz w:val="26"/>
                <w:szCs w:val="26"/>
              </w:rPr>
            </w:pPr>
          </w:p>
          <w:p w:rsidR="00FF4BA8" w:rsidRDefault="00FF4BA8" w:rsidP="00B07DC5">
            <w:pPr>
              <w:jc w:val="center"/>
              <w:rPr>
                <w:b/>
                <w:sz w:val="26"/>
                <w:szCs w:val="26"/>
              </w:rPr>
            </w:pPr>
          </w:p>
          <w:p w:rsidR="00FF4BA8" w:rsidRDefault="00FF4BA8" w:rsidP="00B07DC5">
            <w:pPr>
              <w:jc w:val="center"/>
              <w:rPr>
                <w:b/>
                <w:sz w:val="26"/>
                <w:szCs w:val="26"/>
              </w:rPr>
            </w:pPr>
          </w:p>
          <w:p w:rsidR="00FF4BA8" w:rsidRPr="000F10D6" w:rsidRDefault="00FF4BA8" w:rsidP="00B07DC5">
            <w:pPr>
              <w:jc w:val="center"/>
              <w:rPr>
                <w:b/>
                <w:sz w:val="26"/>
                <w:szCs w:val="26"/>
              </w:rPr>
            </w:pPr>
          </w:p>
          <w:p w:rsidR="00FF4BA8" w:rsidRPr="00B25101" w:rsidRDefault="00FF4BA8" w:rsidP="00B07DC5">
            <w:pPr>
              <w:jc w:val="center"/>
              <w:rPr>
                <w:b/>
                <w:sz w:val="28"/>
                <w:szCs w:val="28"/>
              </w:rPr>
            </w:pPr>
            <w:r w:rsidRPr="00B25101">
              <w:rPr>
                <w:b/>
                <w:sz w:val="28"/>
                <w:szCs w:val="28"/>
              </w:rPr>
              <w:t>Bạch Thị Yên</w:t>
            </w:r>
          </w:p>
        </w:tc>
      </w:tr>
    </w:tbl>
    <w:p w:rsidR="00FF4BA8" w:rsidRDefault="00FF4BA8" w:rsidP="00FF4BA8">
      <w:pPr>
        <w:spacing w:before="60" w:after="120"/>
        <w:jc w:val="both"/>
        <w:rPr>
          <w:sz w:val="28"/>
          <w:szCs w:val="28"/>
        </w:rPr>
      </w:pPr>
    </w:p>
    <w:p w:rsidR="00C57A16" w:rsidRDefault="00C57A16" w:rsidP="00FF4BA8">
      <w:pPr>
        <w:spacing w:before="60" w:after="120"/>
        <w:jc w:val="both"/>
        <w:rPr>
          <w:sz w:val="28"/>
          <w:szCs w:val="28"/>
        </w:rPr>
      </w:pPr>
    </w:p>
    <w:p w:rsidR="00C57A16" w:rsidRDefault="00C57A16" w:rsidP="00FF4BA8">
      <w:pPr>
        <w:spacing w:before="60" w:after="120"/>
        <w:jc w:val="both"/>
        <w:rPr>
          <w:sz w:val="28"/>
          <w:szCs w:val="28"/>
        </w:rPr>
      </w:pPr>
    </w:p>
    <w:p w:rsidR="00C57A16" w:rsidRDefault="00C57A16" w:rsidP="00FF4BA8">
      <w:pPr>
        <w:spacing w:before="60" w:after="120"/>
        <w:jc w:val="both"/>
        <w:rPr>
          <w:sz w:val="28"/>
          <w:szCs w:val="28"/>
        </w:rPr>
      </w:pPr>
    </w:p>
    <w:p w:rsidR="00744CB7" w:rsidRDefault="00744CB7" w:rsidP="00FF4BA8">
      <w:pPr>
        <w:spacing w:before="60" w:after="120"/>
        <w:jc w:val="both"/>
        <w:rPr>
          <w:sz w:val="28"/>
          <w:szCs w:val="28"/>
        </w:rPr>
      </w:pPr>
    </w:p>
    <w:sectPr w:rsidR="00744CB7" w:rsidSect="00C57A16">
      <w:pgSz w:w="11907" w:h="16840" w:code="9"/>
      <w:pgMar w:top="1134" w:right="1134"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TimeH">
    <w:charset w:val="00"/>
    <w:family w:val="swiss"/>
    <w:pitch w:val="variable"/>
    <w:sig w:usb0="00000007" w:usb1="00000000" w:usb2="00000000" w:usb3="00000000" w:csb0="00000013" w:csb1="00000000"/>
  </w:font>
  <w:font w:name="Cambria">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7403CA"/>
    <w:multiLevelType w:val="hybridMultilevel"/>
    <w:tmpl w:val="453A2B8A"/>
    <w:lvl w:ilvl="0" w:tplc="87987C8A">
      <w:start w:val="1"/>
      <w:numFmt w:val="decimal"/>
      <w:lvlText w:val="%1."/>
      <w:lvlJc w:val="center"/>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D22441F"/>
    <w:multiLevelType w:val="hybridMultilevel"/>
    <w:tmpl w:val="B4E073A6"/>
    <w:lvl w:ilvl="0" w:tplc="D9AC3264">
      <w:start w:val="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4BA8"/>
    <w:rsid w:val="00026B5E"/>
    <w:rsid w:val="000A203E"/>
    <w:rsid w:val="003B4AEC"/>
    <w:rsid w:val="006535DB"/>
    <w:rsid w:val="006C2D7E"/>
    <w:rsid w:val="00744CB7"/>
    <w:rsid w:val="00897A82"/>
    <w:rsid w:val="00994E3F"/>
    <w:rsid w:val="00B56484"/>
    <w:rsid w:val="00BC4B92"/>
    <w:rsid w:val="00BE1CDA"/>
    <w:rsid w:val="00C331CB"/>
    <w:rsid w:val="00C57A16"/>
    <w:rsid w:val="00EF27EE"/>
    <w:rsid w:val="00FC0E77"/>
    <w:rsid w:val="00FF4B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B82BA63B-62ED-4B27-94F8-0F37262B2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FF4BA8"/>
    <w:pPr>
      <w:spacing w:after="0" w:line="240" w:lineRule="auto"/>
    </w:pPr>
    <w:rPr>
      <w:rFonts w:ascii="Times New Roman" w:eastAsia="Times New Roman" w:hAnsi="Times New Roman" w:cs="Times New Roman"/>
      <w:sz w:val="24"/>
      <w:szCs w:val="24"/>
    </w:rPr>
  </w:style>
  <w:style w:type="paragraph" w:styleId="Heading5">
    <w:name w:val="heading 5"/>
    <w:basedOn w:val="Normal"/>
    <w:next w:val="Normal"/>
    <w:link w:val="Heading5Char"/>
    <w:semiHidden/>
    <w:unhideWhenUsed/>
    <w:qFormat/>
    <w:rsid w:val="00FF4BA8"/>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semiHidden/>
    <w:rsid w:val="00FF4BA8"/>
    <w:rPr>
      <w:rFonts w:ascii="Calibri" w:eastAsia="Times New Roman" w:hAnsi="Calibri" w:cs="Times New Roman"/>
      <w:b/>
      <w:bCs/>
      <w:i/>
      <w:iCs/>
      <w:sz w:val="26"/>
      <w:szCs w:val="26"/>
    </w:rPr>
  </w:style>
  <w:style w:type="paragraph" w:styleId="ListParagraph">
    <w:name w:val="List Paragraph"/>
    <w:basedOn w:val="Normal"/>
    <w:uiPriority w:val="34"/>
    <w:qFormat/>
    <w:rsid w:val="00FF4BA8"/>
    <w:pPr>
      <w:ind w:left="720"/>
      <w:contextualSpacing/>
    </w:pPr>
    <w:rPr>
      <w:sz w:val="26"/>
    </w:rPr>
  </w:style>
  <w:style w:type="paragraph" w:styleId="NormalWeb">
    <w:name w:val="Normal (Web)"/>
    <w:basedOn w:val="Normal"/>
    <w:semiHidden/>
    <w:unhideWhenUsed/>
    <w:rsid w:val="00B56484"/>
    <w:pPr>
      <w:spacing w:before="100" w:beforeAutospacing="1" w:after="100" w:afterAutospacing="1"/>
    </w:pPr>
  </w:style>
  <w:style w:type="character" w:customStyle="1" w:styleId="1normanChar">
    <w:name w:val="1norman Char"/>
    <w:link w:val="1norman"/>
    <w:locked/>
    <w:rsid w:val="00FC0E77"/>
    <w:rPr>
      <w:rFonts w:ascii="Times New Roman" w:eastAsia="Times New Roman" w:hAnsi="Times New Roman" w:cs="Times New Roman"/>
      <w:bCs/>
      <w:spacing w:val="-6"/>
      <w:sz w:val="26"/>
      <w:szCs w:val="26"/>
      <w:lang w:val="es-BO"/>
    </w:rPr>
  </w:style>
  <w:style w:type="paragraph" w:customStyle="1" w:styleId="1norman">
    <w:name w:val="1norman"/>
    <w:basedOn w:val="Normal"/>
    <w:link w:val="1normanChar"/>
    <w:autoRedefine/>
    <w:qFormat/>
    <w:rsid w:val="00FC0E77"/>
    <w:pPr>
      <w:spacing w:before="120"/>
      <w:ind w:firstLine="720"/>
      <w:jc w:val="both"/>
    </w:pPr>
    <w:rPr>
      <w:bCs/>
      <w:spacing w:val="-6"/>
      <w:sz w:val="26"/>
      <w:szCs w:val="26"/>
      <w:lang w:val="es-BO"/>
    </w:rPr>
  </w:style>
  <w:style w:type="paragraph" w:customStyle="1" w:styleId="1norman0">
    <w:name w:val="1_norman"/>
    <w:next w:val="Normal"/>
    <w:qFormat/>
    <w:rsid w:val="00FC0E77"/>
    <w:pPr>
      <w:widowControl w:val="0"/>
      <w:spacing w:before="120" w:after="40" w:line="264" w:lineRule="auto"/>
      <w:ind w:firstLine="720"/>
      <w:jc w:val="both"/>
    </w:pPr>
    <w:rPr>
      <w:rFonts w:ascii="Times New Roman" w:eastAsia="Times New Roman" w:hAnsi="Times New Roman" w:cs="Times New Roman"/>
      <w:bCs/>
      <w:sz w:val="26"/>
      <w:szCs w:val="26"/>
    </w:rPr>
  </w:style>
  <w:style w:type="character" w:customStyle="1" w:styleId="Style1Char">
    <w:name w:val="Style1 Char"/>
    <w:link w:val="Style1"/>
    <w:locked/>
    <w:rsid w:val="00FC0E77"/>
    <w:rPr>
      <w:rFonts w:ascii="Times New Roman" w:eastAsia="Times New Roman" w:hAnsi="Times New Roman" w:cs="Times New Roman"/>
      <w:bCs/>
      <w:sz w:val="26"/>
      <w:szCs w:val="26"/>
    </w:rPr>
  </w:style>
  <w:style w:type="paragraph" w:customStyle="1" w:styleId="Style1">
    <w:name w:val="Style1"/>
    <w:basedOn w:val="1norman0"/>
    <w:link w:val="Style1Char"/>
    <w:autoRedefine/>
    <w:qFormat/>
    <w:rsid w:val="00FC0E77"/>
    <w:pPr>
      <w:spacing w:before="60" w:after="60" w:line="240" w:lineRule="auto"/>
      <w:ind w:firstLine="0"/>
    </w:pPr>
  </w:style>
  <w:style w:type="paragraph" w:customStyle="1" w:styleId="msonormalc9c1">
    <w:name w:val="msonormal c9 c1"/>
    <w:basedOn w:val="Normal"/>
    <w:rsid w:val="00FC0E77"/>
    <w:pPr>
      <w:spacing w:before="100" w:beforeAutospacing="1" w:after="100" w:afterAutospacing="1"/>
    </w:pPr>
  </w:style>
  <w:style w:type="character" w:customStyle="1" w:styleId="c2">
    <w:name w:val="c2"/>
    <w:rsid w:val="00FC0E77"/>
  </w:style>
  <w:style w:type="character" w:styleId="Hyperlink">
    <w:name w:val="Hyperlink"/>
    <w:semiHidden/>
    <w:unhideWhenUsed/>
    <w:rsid w:val="00994E3F"/>
    <w:rPr>
      <w:color w:val="0000FF"/>
      <w:u w:val="single"/>
    </w:rPr>
  </w:style>
  <w:style w:type="paragraph" w:styleId="BodyText">
    <w:name w:val="Body Text"/>
    <w:basedOn w:val="Normal"/>
    <w:link w:val="BodyTextChar"/>
    <w:semiHidden/>
    <w:unhideWhenUsed/>
    <w:rsid w:val="00994E3F"/>
    <w:pPr>
      <w:jc w:val="center"/>
    </w:pPr>
    <w:rPr>
      <w:rFonts w:ascii=".VnTimeH" w:hAnsi=".VnTimeH"/>
      <w:b/>
      <w:szCs w:val="20"/>
    </w:rPr>
  </w:style>
  <w:style w:type="character" w:customStyle="1" w:styleId="BodyTextChar">
    <w:name w:val="Body Text Char"/>
    <w:basedOn w:val="DefaultParagraphFont"/>
    <w:link w:val="BodyText"/>
    <w:semiHidden/>
    <w:rsid w:val="00994E3F"/>
    <w:rPr>
      <w:rFonts w:ascii=".VnTimeH" w:eastAsia="Times New Roman" w:hAnsi=".VnTimeH" w:cs="Times New Roman"/>
      <w:b/>
      <w:sz w:val="24"/>
      <w:szCs w:val="20"/>
    </w:rPr>
  </w:style>
  <w:style w:type="paragraph" w:styleId="BodyText2">
    <w:name w:val="Body Text 2"/>
    <w:basedOn w:val="Normal"/>
    <w:link w:val="BodyText2Char"/>
    <w:uiPriority w:val="99"/>
    <w:semiHidden/>
    <w:unhideWhenUsed/>
    <w:rsid w:val="003B4AEC"/>
    <w:pPr>
      <w:spacing w:after="120" w:line="480" w:lineRule="auto"/>
    </w:pPr>
  </w:style>
  <w:style w:type="character" w:customStyle="1" w:styleId="BodyText2Char">
    <w:name w:val="Body Text 2 Char"/>
    <w:basedOn w:val="DefaultParagraphFont"/>
    <w:link w:val="BodyText2"/>
    <w:uiPriority w:val="99"/>
    <w:semiHidden/>
    <w:rsid w:val="003B4AEC"/>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346839">
      <w:bodyDiv w:val="1"/>
      <w:marLeft w:val="0"/>
      <w:marRight w:val="0"/>
      <w:marTop w:val="0"/>
      <w:marBottom w:val="0"/>
      <w:divBdr>
        <w:top w:val="none" w:sz="0" w:space="0" w:color="auto"/>
        <w:left w:val="none" w:sz="0" w:space="0" w:color="auto"/>
        <w:bottom w:val="none" w:sz="0" w:space="0" w:color="auto"/>
        <w:right w:val="none" w:sz="0" w:space="0" w:color="auto"/>
      </w:divBdr>
    </w:div>
    <w:div w:id="70199818">
      <w:bodyDiv w:val="1"/>
      <w:marLeft w:val="0"/>
      <w:marRight w:val="0"/>
      <w:marTop w:val="0"/>
      <w:marBottom w:val="0"/>
      <w:divBdr>
        <w:top w:val="none" w:sz="0" w:space="0" w:color="auto"/>
        <w:left w:val="none" w:sz="0" w:space="0" w:color="auto"/>
        <w:bottom w:val="none" w:sz="0" w:space="0" w:color="auto"/>
        <w:right w:val="none" w:sz="0" w:space="0" w:color="auto"/>
      </w:divBdr>
    </w:div>
    <w:div w:id="995457689">
      <w:bodyDiv w:val="1"/>
      <w:marLeft w:val="0"/>
      <w:marRight w:val="0"/>
      <w:marTop w:val="0"/>
      <w:marBottom w:val="0"/>
      <w:divBdr>
        <w:top w:val="none" w:sz="0" w:space="0" w:color="auto"/>
        <w:left w:val="none" w:sz="0" w:space="0" w:color="auto"/>
        <w:bottom w:val="none" w:sz="0" w:space="0" w:color="auto"/>
        <w:right w:val="none" w:sz="0" w:space="0" w:color="auto"/>
      </w:divBdr>
    </w:div>
    <w:div w:id="1670870032">
      <w:bodyDiv w:val="1"/>
      <w:marLeft w:val="0"/>
      <w:marRight w:val="0"/>
      <w:marTop w:val="0"/>
      <w:marBottom w:val="0"/>
      <w:divBdr>
        <w:top w:val="none" w:sz="0" w:space="0" w:color="auto"/>
        <w:left w:val="none" w:sz="0" w:space="0" w:color="auto"/>
        <w:bottom w:val="none" w:sz="0" w:space="0" w:color="auto"/>
        <w:right w:val="none" w:sz="0" w:space="0" w:color="auto"/>
      </w:divBdr>
    </w:div>
    <w:div w:id="1674331609">
      <w:bodyDiv w:val="1"/>
      <w:marLeft w:val="0"/>
      <w:marRight w:val="0"/>
      <w:marTop w:val="0"/>
      <w:marBottom w:val="0"/>
      <w:divBdr>
        <w:top w:val="none" w:sz="0" w:space="0" w:color="auto"/>
        <w:left w:val="none" w:sz="0" w:space="0" w:color="auto"/>
        <w:bottom w:val="none" w:sz="0" w:space="0" w:color="auto"/>
        <w:right w:val="none" w:sz="0" w:space="0" w:color="auto"/>
      </w:divBdr>
    </w:div>
    <w:div w:id="1744833082">
      <w:bodyDiv w:val="1"/>
      <w:marLeft w:val="0"/>
      <w:marRight w:val="0"/>
      <w:marTop w:val="0"/>
      <w:marBottom w:val="0"/>
      <w:divBdr>
        <w:top w:val="none" w:sz="0" w:space="0" w:color="auto"/>
        <w:left w:val="none" w:sz="0" w:space="0" w:color="auto"/>
        <w:bottom w:val="none" w:sz="0" w:space="0" w:color="auto"/>
        <w:right w:val="none" w:sz="0" w:space="0" w:color="auto"/>
      </w:divBdr>
    </w:div>
    <w:div w:id="1842813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4</Pages>
  <Words>1198</Words>
  <Characters>6832</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nt</cp:lastModifiedBy>
  <cp:revision>15</cp:revision>
  <dcterms:created xsi:type="dcterms:W3CDTF">2017-01-13T13:46:00Z</dcterms:created>
  <dcterms:modified xsi:type="dcterms:W3CDTF">2017-01-15T23:34:00Z</dcterms:modified>
</cp:coreProperties>
</file>